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26" w:rsidRDefault="00260626" w:rsidP="00260626">
      <w:pPr>
        <w:widowContro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City of Hazelwood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7C731E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1000125" cy="857250"/>
            <wp:effectExtent l="0" t="0" r="9525" b="0"/>
            <wp:docPr id="1" name="Picture 1" descr="LOGOB&amp;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&amp;W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568">
        <w:rPr>
          <w:rFonts w:ascii="Arial" w:hAnsi="Arial" w:cs="Arial"/>
          <w:b/>
          <w:szCs w:val="24"/>
        </w:rPr>
        <w:t xml:space="preserve">      </w:t>
      </w:r>
      <w:r w:rsidR="0019589E">
        <w:rPr>
          <w:rFonts w:ascii="Arial" w:hAnsi="Arial" w:cs="Arial"/>
          <w:b/>
          <w:szCs w:val="24"/>
        </w:rPr>
        <w:t xml:space="preserve"> </w:t>
      </w:r>
      <w:r w:rsidR="004D4DAA">
        <w:rPr>
          <w:rFonts w:ascii="Arial" w:hAnsi="Arial" w:cs="Arial"/>
          <w:b/>
          <w:szCs w:val="24"/>
        </w:rPr>
        <w:t xml:space="preserve"> </w:t>
      </w:r>
      <w:r w:rsidRPr="00232568">
        <w:rPr>
          <w:rFonts w:ascii="Arial" w:hAnsi="Arial" w:cs="Arial"/>
          <w:sz w:val="20"/>
        </w:rPr>
        <w:t xml:space="preserve">Fee: </w:t>
      </w:r>
      <w:r w:rsidR="00232568" w:rsidRPr="00232568">
        <w:rPr>
          <w:rFonts w:ascii="Arial" w:hAnsi="Arial" w:cs="Arial"/>
          <w:sz w:val="20"/>
        </w:rPr>
        <w:t>___</w:t>
      </w:r>
      <w:r w:rsidRPr="00232568">
        <w:rPr>
          <w:rFonts w:ascii="Arial" w:hAnsi="Arial" w:cs="Arial"/>
          <w:sz w:val="20"/>
        </w:rPr>
        <w:t xml:space="preserve"> </w:t>
      </w:r>
      <w:r w:rsidR="00232568" w:rsidRPr="00232568">
        <w:rPr>
          <w:rFonts w:ascii="Arial" w:hAnsi="Arial" w:cs="Arial"/>
          <w:sz w:val="20"/>
        </w:rPr>
        <w:t xml:space="preserve"> </w:t>
      </w:r>
      <w:r w:rsidR="00251F7F">
        <w:rPr>
          <w:rFonts w:ascii="Arial" w:hAnsi="Arial" w:cs="Arial"/>
          <w:sz w:val="20"/>
        </w:rPr>
        <w:t>$200</w:t>
      </w:r>
      <w:r w:rsidRPr="00232568">
        <w:rPr>
          <w:rFonts w:ascii="Arial" w:hAnsi="Arial" w:cs="Arial"/>
          <w:sz w:val="20"/>
        </w:rPr>
        <w:t xml:space="preserve"> Residential Use</w:t>
      </w:r>
    </w:p>
    <w:p w:rsidR="00260626" w:rsidRDefault="00260626" w:rsidP="00260626">
      <w:pPr>
        <w:widowContro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415 Elm Grove Lane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4D4DAA">
        <w:rPr>
          <w:rFonts w:ascii="Arial" w:hAnsi="Arial" w:cs="Arial"/>
          <w:b/>
          <w:szCs w:val="24"/>
        </w:rPr>
        <w:t xml:space="preserve">     </w:t>
      </w:r>
      <w:r w:rsidR="00232568">
        <w:rPr>
          <w:rFonts w:ascii="Arial" w:hAnsi="Arial" w:cs="Arial"/>
          <w:b/>
          <w:szCs w:val="24"/>
        </w:rPr>
        <w:t xml:space="preserve"> </w:t>
      </w:r>
      <w:r w:rsidR="00232568">
        <w:rPr>
          <w:rFonts w:ascii="Arial" w:hAnsi="Arial" w:cs="Arial"/>
          <w:szCs w:val="24"/>
        </w:rPr>
        <w:t xml:space="preserve">___ </w:t>
      </w:r>
      <w:r w:rsidR="00251F7F">
        <w:rPr>
          <w:rFonts w:ascii="Arial" w:hAnsi="Arial" w:cs="Arial"/>
          <w:sz w:val="20"/>
        </w:rPr>
        <w:t>$3</w:t>
      </w:r>
      <w:r w:rsidRPr="00232568">
        <w:rPr>
          <w:rFonts w:ascii="Arial" w:hAnsi="Arial" w:cs="Arial"/>
          <w:sz w:val="20"/>
        </w:rPr>
        <w:t>00 Non-residential</w:t>
      </w:r>
      <w:r w:rsidRPr="00232568">
        <w:rPr>
          <w:rFonts w:ascii="Arial" w:hAnsi="Arial" w:cs="Arial"/>
          <w:szCs w:val="24"/>
        </w:rPr>
        <w:t xml:space="preserve"> </w:t>
      </w:r>
      <w:r w:rsidRPr="00232568">
        <w:rPr>
          <w:rFonts w:ascii="Arial" w:hAnsi="Arial" w:cs="Arial"/>
          <w:sz w:val="20"/>
        </w:rPr>
        <w:t>U</w:t>
      </w:r>
      <w:r w:rsidR="00232568" w:rsidRPr="00232568">
        <w:rPr>
          <w:rFonts w:ascii="Arial" w:hAnsi="Arial" w:cs="Arial"/>
          <w:sz w:val="20"/>
        </w:rPr>
        <w:t>se</w:t>
      </w:r>
    </w:p>
    <w:p w:rsidR="00260626" w:rsidRDefault="00260626" w:rsidP="00260626">
      <w:pPr>
        <w:widowControl w:val="0"/>
        <w:rPr>
          <w:rFonts w:ascii="Arial" w:hAnsi="Arial" w:cs="Arial"/>
          <w:b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Cs w:val="24"/>
            </w:rPr>
            <w:t>Hazelwood</w:t>
          </w:r>
        </w:smartTag>
        <w:r>
          <w:rPr>
            <w:rFonts w:ascii="Arial" w:hAnsi="Arial" w:cs="Arial"/>
            <w:b/>
            <w:szCs w:val="24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Cs w:val="24"/>
            </w:rPr>
            <w:t>MO</w:t>
          </w:r>
        </w:smartTag>
        <w:r>
          <w:rPr>
            <w:rFonts w:ascii="Arial" w:hAnsi="Arial" w:cs="Arial"/>
            <w:b/>
            <w:szCs w:val="24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szCs w:val="24"/>
            </w:rPr>
            <w:t>63042</w:t>
          </w:r>
        </w:smartTag>
      </w:smartTag>
    </w:p>
    <w:p w:rsidR="00260626" w:rsidRPr="00260626" w:rsidRDefault="00260626" w:rsidP="00260626">
      <w:pPr>
        <w:widowControl w:val="0"/>
        <w:rPr>
          <w:rFonts w:ascii="Arial" w:hAnsi="Arial" w:cs="Arial"/>
          <w:b/>
          <w:szCs w:val="24"/>
        </w:rPr>
      </w:pPr>
      <w:smartTag w:uri="urn:schemas-microsoft-com:office:smarttags" w:element="phone">
        <w:smartTagPr>
          <w:attr w:name="phonenumber" w:val="$6839$$$"/>
          <w:attr w:uri="urn:schemas-microsoft-com:office:office" w:name="ls" w:val="trans"/>
        </w:smartTagPr>
        <w:r>
          <w:rPr>
            <w:rFonts w:ascii="Arial" w:hAnsi="Arial" w:cs="Arial"/>
            <w:b/>
            <w:szCs w:val="24"/>
          </w:rPr>
          <w:t>314-839-3700</w:t>
        </w:r>
      </w:smartTag>
    </w:p>
    <w:p w:rsidR="00FC7928" w:rsidRDefault="00FC7928" w:rsidP="00940D1D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:rsidR="00940D1D" w:rsidRPr="00232568" w:rsidRDefault="00940D1D" w:rsidP="00940D1D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32568">
        <w:rPr>
          <w:rFonts w:ascii="Arial" w:hAnsi="Arial" w:cs="Arial"/>
          <w:b/>
          <w:sz w:val="32"/>
          <w:szCs w:val="32"/>
        </w:rPr>
        <w:t>APPEAL TO THE BOARD OF ADJUSTMENT</w:t>
      </w:r>
    </w:p>
    <w:p w:rsidR="00940D1D" w:rsidRDefault="00940D1D" w:rsidP="00940D1D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232568">
        <w:rPr>
          <w:rFonts w:ascii="Arial" w:hAnsi="Arial" w:cs="Arial"/>
          <w:b/>
          <w:sz w:val="32"/>
          <w:szCs w:val="32"/>
        </w:rPr>
        <w:t xml:space="preserve">FOR AN </w:t>
      </w:r>
      <w:smartTag w:uri="urn:schemas-microsoft-com:office:smarttags" w:element="stockticker">
        <w:r w:rsidRPr="00232568">
          <w:rPr>
            <w:rFonts w:ascii="Arial" w:hAnsi="Arial" w:cs="Arial"/>
            <w:b/>
            <w:sz w:val="32"/>
            <w:szCs w:val="32"/>
          </w:rPr>
          <w:t>AREA</w:t>
        </w:r>
      </w:smartTag>
      <w:r w:rsidRPr="00232568">
        <w:rPr>
          <w:rFonts w:ascii="Arial" w:hAnsi="Arial" w:cs="Arial"/>
          <w:b/>
          <w:sz w:val="32"/>
          <w:szCs w:val="32"/>
        </w:rPr>
        <w:t xml:space="preserve"> VARIANCE</w:t>
      </w:r>
    </w:p>
    <w:p w:rsidR="004D4DAA" w:rsidRPr="004D4DAA" w:rsidRDefault="004D4DAA" w:rsidP="00940D1D">
      <w:pPr>
        <w:widowControl w:val="0"/>
        <w:jc w:val="center"/>
        <w:rPr>
          <w:rFonts w:ascii="Arial" w:hAnsi="Arial" w:cs="Arial"/>
          <w:b/>
          <w:szCs w:val="24"/>
        </w:rPr>
      </w:pPr>
    </w:p>
    <w:p w:rsidR="00940D1D" w:rsidRDefault="00940D1D" w:rsidP="00940D1D">
      <w:pPr>
        <w:widowControl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 APPLICABLE SECTIONS OF THIS APPLICATION</w:t>
      </w:r>
    </w:p>
    <w:p w:rsidR="00940D1D" w:rsidRDefault="00940D1D" w:rsidP="00940D1D">
      <w:pPr>
        <w:widowControl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MUST BE COMPLETE AND THE INFORMATION CONTAINED</w:t>
      </w:r>
    </w:p>
    <w:p w:rsidR="00940D1D" w:rsidRDefault="00940D1D" w:rsidP="00940D1D">
      <w:pPr>
        <w:widowControl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HEREIN MUST BE CONSISTENT WITH SUBMITTED</w:t>
      </w:r>
    </w:p>
    <w:p w:rsidR="00940D1D" w:rsidRDefault="00940D1D" w:rsidP="00940D1D">
      <w:pPr>
        <w:widowControl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MATERIALS, PLANS </w:t>
      </w:r>
      <w:smartTag w:uri="urn:schemas-microsoft-com:office:smarttags" w:element="stockticker">
        <w:r>
          <w:rPr>
            <w:rFonts w:ascii="Arial" w:hAnsi="Arial" w:cs="Arial"/>
            <w:b/>
            <w:szCs w:val="24"/>
          </w:rPr>
          <w:t>AND</w:t>
        </w:r>
      </w:smartTag>
      <w:r>
        <w:rPr>
          <w:rFonts w:ascii="Arial" w:hAnsi="Arial" w:cs="Arial"/>
          <w:b/>
          <w:szCs w:val="24"/>
        </w:rPr>
        <w:t xml:space="preserve"> DRAWINGS.</w:t>
      </w:r>
    </w:p>
    <w:p w:rsidR="004D4DAA" w:rsidRPr="004D4DAA" w:rsidRDefault="004D4DAA" w:rsidP="004D4DAA">
      <w:pPr>
        <w:widowControl w:val="0"/>
        <w:jc w:val="center"/>
        <w:rPr>
          <w:rFonts w:ascii="Arial" w:hAnsi="Arial" w:cs="Arial"/>
          <w:b/>
          <w:szCs w:val="24"/>
        </w:rPr>
      </w:pPr>
      <w:r w:rsidRPr="004D4DAA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i/>
          <w:szCs w:val="24"/>
        </w:rPr>
        <w:t>Type or print all information.</w:t>
      </w:r>
      <w:r w:rsidRPr="004D4DAA">
        <w:rPr>
          <w:rFonts w:ascii="Arial" w:hAnsi="Arial" w:cs="Arial"/>
          <w:b/>
          <w:szCs w:val="24"/>
        </w:rPr>
        <w:t>)</w:t>
      </w:r>
    </w:p>
    <w:p w:rsidR="00940D1D" w:rsidRDefault="00940D1D" w:rsidP="00940D1D">
      <w:pPr>
        <w:widowControl w:val="0"/>
        <w:jc w:val="center"/>
        <w:rPr>
          <w:rFonts w:ascii="Arial" w:hAnsi="Arial" w:cs="Arial"/>
          <w:b/>
          <w:szCs w:val="24"/>
        </w:rPr>
      </w:pPr>
    </w:p>
    <w:p w:rsidR="00940D1D" w:rsidRDefault="003F6862" w:rsidP="00940D1D">
      <w:pPr>
        <w:widowContro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F3298F">
        <w:rPr>
          <w:rFonts w:ascii="Arial" w:hAnsi="Arial" w:cs="Arial"/>
          <w:b/>
          <w:szCs w:val="24"/>
        </w:rPr>
        <w:t xml:space="preserve"> SETS OF SIGNED, </w:t>
      </w:r>
      <w:r w:rsidR="00940D1D">
        <w:rPr>
          <w:rFonts w:ascii="Arial" w:hAnsi="Arial" w:cs="Arial"/>
          <w:b/>
          <w:szCs w:val="24"/>
        </w:rPr>
        <w:t xml:space="preserve">SEALED </w:t>
      </w:r>
      <w:smartTag w:uri="urn:schemas-microsoft-com:office:smarttags" w:element="stockticker">
        <w:r w:rsidR="00F3298F">
          <w:rPr>
            <w:rFonts w:ascii="Arial" w:hAnsi="Arial" w:cs="Arial"/>
            <w:b/>
            <w:szCs w:val="24"/>
          </w:rPr>
          <w:t>AND</w:t>
        </w:r>
      </w:smartTag>
      <w:r w:rsidR="00F3298F">
        <w:rPr>
          <w:rFonts w:ascii="Arial" w:hAnsi="Arial" w:cs="Arial"/>
          <w:b/>
          <w:szCs w:val="24"/>
        </w:rPr>
        <w:t xml:space="preserve"> FOLDED </w:t>
      </w:r>
      <w:r w:rsidR="00940D1D">
        <w:rPr>
          <w:rFonts w:ascii="Arial" w:hAnsi="Arial" w:cs="Arial"/>
          <w:b/>
          <w:szCs w:val="24"/>
        </w:rPr>
        <w:t xml:space="preserve">DRAWINGS </w:t>
      </w:r>
      <w:smartTag w:uri="urn:schemas-microsoft-com:office:smarttags" w:element="stockticker">
        <w:r w:rsidR="00940D1D">
          <w:rPr>
            <w:rFonts w:ascii="Arial" w:hAnsi="Arial" w:cs="Arial"/>
            <w:b/>
            <w:szCs w:val="24"/>
          </w:rPr>
          <w:t>AND</w:t>
        </w:r>
      </w:smartTag>
      <w:r w:rsidR="00940D1D">
        <w:rPr>
          <w:rFonts w:ascii="Arial" w:hAnsi="Arial" w:cs="Arial"/>
          <w:b/>
          <w:szCs w:val="24"/>
        </w:rPr>
        <w:t xml:space="preserve"> THE APPLICATION FEE MUST </w:t>
      </w:r>
      <w:r w:rsidR="009F26DC">
        <w:rPr>
          <w:rFonts w:ascii="Arial" w:hAnsi="Arial" w:cs="Arial"/>
          <w:b/>
          <w:szCs w:val="24"/>
        </w:rPr>
        <w:t>ACCOMPANY THIS APPLICATION</w:t>
      </w:r>
      <w:r w:rsidR="00940D1D">
        <w:rPr>
          <w:rFonts w:ascii="Arial" w:hAnsi="Arial" w:cs="Arial"/>
          <w:b/>
          <w:szCs w:val="24"/>
        </w:rPr>
        <w:t>.</w:t>
      </w:r>
    </w:p>
    <w:p w:rsidR="00940D1D" w:rsidRDefault="00940D1D" w:rsidP="00940D1D">
      <w:pPr>
        <w:widowControl w:val="0"/>
        <w:rPr>
          <w:rFonts w:ascii="Arial" w:hAnsi="Arial" w:cs="Arial"/>
          <w:b/>
          <w:szCs w:val="24"/>
        </w:rPr>
      </w:pPr>
    </w:p>
    <w:p w:rsidR="00940D1D" w:rsidRPr="004D4DAA" w:rsidRDefault="00940D1D" w:rsidP="00940D1D">
      <w:pPr>
        <w:widowControl w:val="0"/>
        <w:rPr>
          <w:rFonts w:ascii="Arial" w:hAnsi="Arial" w:cs="Arial"/>
          <w:b/>
          <w:szCs w:val="24"/>
          <w:u w:val="single"/>
        </w:rPr>
      </w:pPr>
      <w:r w:rsidRPr="004D4DAA">
        <w:rPr>
          <w:rFonts w:ascii="Arial" w:hAnsi="Arial" w:cs="Arial"/>
          <w:b/>
          <w:szCs w:val="24"/>
          <w:u w:val="single"/>
        </w:rPr>
        <w:t>PART A:</w:t>
      </w:r>
      <w:r w:rsidRPr="004D4DAA">
        <w:rPr>
          <w:rFonts w:ascii="Arial" w:hAnsi="Arial" w:cs="Arial"/>
          <w:b/>
          <w:szCs w:val="24"/>
          <w:u w:val="single"/>
        </w:rPr>
        <w:tab/>
        <w:t>PARTIES IN INTEREST</w:t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full legal name of each party listed below (partnership, corporation, etc.) is required for review of the application:</w:t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Applicant: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940D1D" w:rsidP="00FC7928">
      <w:pPr>
        <w:widowControl w:val="0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Address: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="00FC7928">
        <w:rPr>
          <w:rFonts w:ascii="Arial" w:hAnsi="Arial" w:cs="Arial"/>
          <w:szCs w:val="24"/>
          <w:u w:val="single"/>
        </w:rPr>
        <w:t>_____</w:t>
      </w:r>
    </w:p>
    <w:p w:rsidR="00940D1D" w:rsidRDefault="00FC7928">
      <w:pPr>
        <w:widowContro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16"/>
          <w:szCs w:val="16"/>
        </w:rPr>
        <w:t>Street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City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State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Zip</w:t>
      </w:r>
    </w:p>
    <w:p w:rsidR="00FC7928" w:rsidRPr="00FC7928" w:rsidRDefault="00FC7928">
      <w:pPr>
        <w:widowControl w:val="0"/>
        <w:rPr>
          <w:rFonts w:ascii="Arial" w:hAnsi="Arial" w:cs="Arial"/>
          <w:szCs w:val="24"/>
        </w:rPr>
      </w:pPr>
    </w:p>
    <w:p w:rsidR="00940D1D" w:rsidRPr="00940D1D" w:rsidRDefault="00FC7928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</w:rPr>
        <w:t>Phone Number:</w:t>
      </w:r>
      <w:r w:rsidR="00940D1D"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>______</w:t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232568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Describe Applicant’s Interest in Property:</w:t>
      </w:r>
      <w:r w:rsidR="00232568">
        <w:rPr>
          <w:rFonts w:ascii="Arial" w:hAnsi="Arial" w:cs="Arial"/>
          <w:szCs w:val="24"/>
        </w:rPr>
        <w:t xml:space="preserve"> ________________________________</w:t>
      </w:r>
    </w:p>
    <w:p w:rsidR="00232568" w:rsidRDefault="00232568">
      <w:pPr>
        <w:widowControl w:val="0"/>
        <w:rPr>
          <w:rFonts w:ascii="Arial" w:hAnsi="Arial" w:cs="Arial"/>
          <w:szCs w:val="24"/>
        </w:rPr>
      </w:pPr>
    </w:p>
    <w:p w:rsidR="00232568" w:rsidRDefault="00232568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</w:t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Owner: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FC7928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</w:rPr>
        <w:t>Address:</w:t>
      </w:r>
      <w:r w:rsidR="00940D1D"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>______</w:t>
      </w:r>
      <w:r w:rsidR="00940D1D">
        <w:rPr>
          <w:rFonts w:ascii="Arial" w:hAnsi="Arial" w:cs="Arial"/>
          <w:szCs w:val="24"/>
          <w:u w:val="single"/>
        </w:rPr>
        <w:tab/>
      </w:r>
    </w:p>
    <w:p w:rsidR="00FC7928" w:rsidRDefault="00FC7928" w:rsidP="00FC7928">
      <w:pPr>
        <w:widowControl w:val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Street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City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State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Zip</w:t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FC7928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</w:rPr>
        <w:t>Phone Number:</w:t>
      </w:r>
      <w:r w:rsidR="00940D1D"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>______</w:t>
      </w:r>
      <w:r w:rsidR="00940D1D">
        <w:rPr>
          <w:rFonts w:ascii="Arial" w:hAnsi="Arial" w:cs="Arial"/>
          <w:szCs w:val="24"/>
          <w:u w:val="single"/>
        </w:rPr>
        <w:tab/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Architect / Engineer: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(Name and Title)</w:t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FC7928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</w:rPr>
        <w:t>Address:</w:t>
      </w:r>
      <w:r w:rsidR="00940D1D"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>______</w:t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</w:p>
    <w:p w:rsidR="00E9457F" w:rsidRDefault="00FC7928" w:rsidP="00E9457F">
      <w:pPr>
        <w:widowControl w:val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Street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City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State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Zip</w:t>
      </w:r>
    </w:p>
    <w:p w:rsidR="00E9457F" w:rsidRPr="00E9457F" w:rsidRDefault="00E9457F" w:rsidP="00E9457F">
      <w:pPr>
        <w:widowControl w:val="0"/>
        <w:ind w:left="1440" w:firstLine="720"/>
        <w:rPr>
          <w:rFonts w:ascii="Arial" w:hAnsi="Arial" w:cs="Arial"/>
          <w:sz w:val="16"/>
          <w:szCs w:val="16"/>
        </w:rPr>
      </w:pPr>
    </w:p>
    <w:p w:rsidR="00940D1D" w:rsidRDefault="00FC7928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</w:rPr>
        <w:t>Phone Number:</w:t>
      </w:r>
      <w:r w:rsidR="00940D1D">
        <w:rPr>
          <w:rFonts w:ascii="Arial" w:hAnsi="Arial" w:cs="Arial"/>
          <w:szCs w:val="24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>______</w:t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  <w:r w:rsidR="00940D1D">
        <w:rPr>
          <w:rFonts w:ascii="Arial" w:hAnsi="Arial" w:cs="Arial"/>
          <w:szCs w:val="24"/>
          <w:u w:val="single"/>
        </w:rPr>
        <w:tab/>
      </w:r>
    </w:p>
    <w:p w:rsidR="004D4DAA" w:rsidRDefault="004D4DAA">
      <w:pPr>
        <w:widowControl w:val="0"/>
        <w:rPr>
          <w:rFonts w:ascii="Arial" w:hAnsi="Arial" w:cs="Arial"/>
          <w:szCs w:val="24"/>
        </w:rPr>
        <w:sectPr w:rsidR="004D4DAA" w:rsidSect="00E94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lowerLetter"/>
          </w:footnotePr>
          <w:endnotePr>
            <w:numFmt w:val="lowerLetter"/>
          </w:endnotePr>
          <w:pgSz w:w="12240" w:h="15840" w:code="1"/>
          <w:pgMar w:top="576" w:right="1296" w:bottom="864" w:left="1296" w:header="432" w:footer="0" w:gutter="0"/>
          <w:cols w:space="720"/>
          <w:titlePg/>
        </w:sectPr>
      </w:pP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Pr="004D4DAA" w:rsidRDefault="00940D1D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b/>
          <w:szCs w:val="24"/>
          <w:u w:val="single"/>
        </w:rPr>
        <w:t>PART B:</w:t>
      </w:r>
      <w:r w:rsidRPr="004D4DAA">
        <w:rPr>
          <w:rFonts w:ascii="Arial" w:hAnsi="Arial" w:cs="Arial"/>
          <w:b/>
          <w:szCs w:val="24"/>
          <w:u w:val="single"/>
        </w:rPr>
        <w:tab/>
        <w:t>SITE DESCRIPTION</w:t>
      </w:r>
    </w:p>
    <w:p w:rsidR="00940D1D" w:rsidRDefault="00940D1D">
      <w:pPr>
        <w:widowControl w:val="0"/>
        <w:rPr>
          <w:rFonts w:ascii="Arial" w:hAnsi="Arial" w:cs="Arial"/>
          <w:sz w:val="28"/>
          <w:szCs w:val="28"/>
        </w:rPr>
      </w:pPr>
    </w:p>
    <w:p w:rsidR="00940D1D" w:rsidRDefault="00940D1D">
      <w:pPr>
        <w:widowControl w:val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Legal Address of the Property: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40D1D" w:rsidRDefault="00940D1D">
      <w:pPr>
        <w:widowControl w:val="0"/>
        <w:rPr>
          <w:rFonts w:ascii="Arial" w:hAnsi="Arial" w:cs="Arial"/>
          <w:szCs w:val="24"/>
          <w:u w:val="single"/>
        </w:rPr>
      </w:pPr>
    </w:p>
    <w:p w:rsidR="00940D1D" w:rsidRPr="00940D1D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Locator ID#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  <w:t xml:space="preserve">Block #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Lot</w:t>
        </w:r>
      </w:smartTag>
      <w:r>
        <w:rPr>
          <w:rFonts w:ascii="Arial" w:hAnsi="Arial" w:cs="Arial"/>
          <w:szCs w:val="24"/>
        </w:rPr>
        <w:t xml:space="preserve"> #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Pr="00C66A5C" w:rsidRDefault="00940D1D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Current Zoning District: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 w:rsidR="00C66A5C">
        <w:rPr>
          <w:rFonts w:ascii="Arial" w:hAnsi="Arial" w:cs="Arial"/>
          <w:szCs w:val="24"/>
        </w:rPr>
        <w:t xml:space="preserve">      Ward # _________</w:t>
      </w:r>
    </w:p>
    <w:p w:rsidR="00940D1D" w:rsidRP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Default="00940D1D">
      <w:pPr>
        <w:widowControl w:val="0"/>
        <w:rPr>
          <w:rFonts w:ascii="Arial" w:hAnsi="Arial" w:cs="Arial"/>
          <w:szCs w:val="24"/>
        </w:rPr>
      </w:pPr>
    </w:p>
    <w:p w:rsidR="00940D1D" w:rsidRPr="004D4DAA" w:rsidRDefault="00940D1D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b/>
          <w:szCs w:val="24"/>
          <w:u w:val="single"/>
        </w:rPr>
        <w:t>PART C:</w:t>
      </w:r>
      <w:r w:rsidRPr="004D4DAA">
        <w:rPr>
          <w:rFonts w:ascii="Arial" w:hAnsi="Arial" w:cs="Arial"/>
          <w:b/>
          <w:szCs w:val="24"/>
          <w:u w:val="single"/>
        </w:rPr>
        <w:tab/>
        <w:t>APPEAL TO THE BOARD OF ADJUSTMENT</w:t>
      </w:r>
    </w:p>
    <w:p w:rsidR="00B83EC2" w:rsidRDefault="00B83EC2" w:rsidP="009D1C9E">
      <w:pPr>
        <w:widowControl w:val="0"/>
        <w:rPr>
          <w:rFonts w:ascii="Arial" w:hAnsi="Arial" w:cs="Arial"/>
          <w:sz w:val="28"/>
          <w:szCs w:val="28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the Honorable Board of Adjustment of the City of </w:t>
      </w:r>
      <w:smartTag w:uri="urn:schemas-microsoft-com:office:smarttags" w:element="place">
        <w:smartTag w:uri="urn:schemas-microsoft-com:office:smarttags" w:element="City">
          <w:r w:rsidR="00232568" w:rsidRPr="00232568">
            <w:rPr>
              <w:rFonts w:ascii="Arial" w:hAnsi="Arial" w:cs="Arial"/>
              <w:szCs w:val="24"/>
            </w:rPr>
            <w:t>Hazelwood</w:t>
          </w:r>
        </w:smartTag>
        <w:r w:rsidRPr="00232568">
          <w:rPr>
            <w:rFonts w:ascii="Arial" w:hAnsi="Arial" w:cs="Arial"/>
            <w:szCs w:val="24"/>
          </w:rPr>
          <w:t>,</w:t>
        </w:r>
        <w:r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szCs w:val="24"/>
            </w:rPr>
            <w:t>Missouri</w:t>
          </w:r>
        </w:smartTag>
      </w:smartTag>
      <w:r>
        <w:rPr>
          <w:rFonts w:ascii="Arial" w:hAnsi="Arial" w:cs="Arial"/>
          <w:szCs w:val="24"/>
        </w:rPr>
        <w:t>:</w:t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undersigned hereby appeals for a variance in order to permit the erection of certain improvements on the property described in this Application and, in support, of this Application states as follows:</w:t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Requested improvements (describe in detail):</w:t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841893" w:rsidRDefault="00841893" w:rsidP="00841893">
      <w:pPr>
        <w:tabs>
          <w:tab w:val="left" w:pos="-1440"/>
          <w:tab w:val="left" w:pos="-720"/>
          <w:tab w:val="left" w:pos="1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smartTag w:uri="urn:schemas-microsoft-com:office:smarttags" w:element="stockticker">
        <w:r>
          <w:t>AREA</w:t>
        </w:r>
      </w:smartTag>
      <w:r>
        <w:t xml:space="preserve"> VARIANCE: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564"/>
        <w:gridCol w:w="540"/>
        <w:gridCol w:w="1260"/>
        <w:gridCol w:w="630"/>
        <w:gridCol w:w="1350"/>
        <w:gridCol w:w="540"/>
        <w:gridCol w:w="2036"/>
      </w:tblGrid>
      <w:tr w:rsidR="00841893" w:rsidRPr="00E31629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b w:val="0"/>
                <w:sz w:val="22"/>
                <w:szCs w:val="22"/>
              </w:rPr>
            </w:pPr>
            <w:r w:rsidRPr="00E31629">
              <w:rPr>
                <w:b w:val="0"/>
                <w:sz w:val="22"/>
                <w:szCs w:val="22"/>
              </w:rPr>
              <w:t>SETBACK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b w:val="0"/>
                <w:sz w:val="22"/>
                <w:szCs w:val="22"/>
              </w:rPr>
            </w:pPr>
            <w:r w:rsidRPr="00E31629">
              <w:rPr>
                <w:b w:val="0"/>
                <w:sz w:val="22"/>
                <w:szCs w:val="22"/>
              </w:rPr>
              <w:t>REQUIRED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left"/>
              <w:rPr>
                <w:b w:val="0"/>
                <w:sz w:val="22"/>
                <w:szCs w:val="22"/>
              </w:rPr>
            </w:pPr>
            <w:r w:rsidRPr="00E31629">
              <w:rPr>
                <w:b w:val="0"/>
                <w:sz w:val="22"/>
                <w:szCs w:val="22"/>
              </w:rPr>
              <w:t>REQUESTED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left"/>
              <w:rPr>
                <w:b w:val="0"/>
                <w:sz w:val="22"/>
                <w:szCs w:val="22"/>
              </w:rPr>
            </w:pPr>
            <w:r w:rsidRPr="00E31629">
              <w:rPr>
                <w:b w:val="0"/>
                <w:sz w:val="22"/>
                <w:szCs w:val="22"/>
              </w:rPr>
              <w:t>VARIANCE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CODE SECTION</w:t>
            </w:r>
          </w:p>
        </w:tc>
      </w:tr>
      <w:tr w:rsidR="00841893" w:rsidRPr="00E316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</w:t>
            </w:r>
            <w:r w:rsidRPr="00E31629">
              <w:rPr>
                <w:b w:val="0"/>
                <w:sz w:val="22"/>
                <w:szCs w:val="22"/>
              </w:rPr>
              <w:t xml:space="preserve"> Front Yard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Ft.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right"/>
              <w:rPr>
                <w:rFonts w:ascii="Univers Condensed" w:hAnsi="Univers Condensed"/>
                <w:b w:val="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5F4E51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b w:val="0"/>
                <w:sz w:val="22"/>
                <w:szCs w:val="22"/>
              </w:rPr>
            </w:pPr>
            <w:r w:rsidRPr="005F4E51">
              <w:rPr>
                <w:b w:val="0"/>
                <w:sz w:val="22"/>
                <w:szCs w:val="22"/>
              </w:rPr>
              <w:t>Ft.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right"/>
              <w:rPr>
                <w:rFonts w:ascii="Univers Condensed" w:hAnsi="Univers Condensed"/>
                <w:b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5F4E51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b w:val="0"/>
                <w:sz w:val="22"/>
                <w:szCs w:val="22"/>
              </w:rPr>
            </w:pPr>
            <w:r w:rsidRPr="005F4E51">
              <w:rPr>
                <w:b w:val="0"/>
                <w:sz w:val="22"/>
                <w:szCs w:val="22"/>
              </w:rPr>
              <w:t>Ft.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rFonts w:ascii="Univers Condensed" w:hAnsi="Univers Condensed"/>
                <w:b w:val="0"/>
                <w:sz w:val="22"/>
                <w:szCs w:val="22"/>
              </w:rPr>
            </w:pPr>
          </w:p>
        </w:tc>
      </w:tr>
      <w:tr w:rsidR="00841893" w:rsidRPr="00E316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E31629">
              <w:rPr>
                <w:sz w:val="22"/>
                <w:szCs w:val="22"/>
              </w:rPr>
              <w:t>Rear Yard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893" w:rsidRPr="00E31629" w:rsidRDefault="00841893" w:rsidP="00841893">
            <w:pPr>
              <w:rPr>
                <w:rFonts w:ascii="Univers Condensed" w:hAnsi="Univers Condensed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5F4E51" w:rsidRDefault="00841893" w:rsidP="00841893">
            <w:pPr>
              <w:jc w:val="both"/>
              <w:rPr>
                <w:sz w:val="22"/>
                <w:szCs w:val="22"/>
              </w:rPr>
            </w:pPr>
            <w:r w:rsidRPr="005F4E51">
              <w:rPr>
                <w:sz w:val="22"/>
                <w:szCs w:val="22"/>
              </w:rPr>
              <w:t>Ft.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right"/>
              <w:rPr>
                <w:rFonts w:ascii="Univers Condensed" w:hAnsi="Univers Condensed"/>
                <w:b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5F4E51" w:rsidRDefault="00841893" w:rsidP="00841893">
            <w:pPr>
              <w:jc w:val="both"/>
              <w:rPr>
                <w:sz w:val="22"/>
                <w:szCs w:val="22"/>
              </w:rPr>
            </w:pPr>
            <w:r w:rsidRPr="005F4E51">
              <w:rPr>
                <w:sz w:val="22"/>
                <w:szCs w:val="22"/>
              </w:rPr>
              <w:t>Ft.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jc w:val="both"/>
              <w:rPr>
                <w:rFonts w:ascii="Univers Condensed" w:hAnsi="Univers Condensed"/>
                <w:sz w:val="22"/>
                <w:szCs w:val="22"/>
              </w:rPr>
            </w:pPr>
          </w:p>
        </w:tc>
      </w:tr>
      <w:tr w:rsidR="00841893" w:rsidRPr="00E316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Left/</w:t>
            </w:r>
            <w:r w:rsidRPr="00E31629">
              <w:rPr>
                <w:sz w:val="22"/>
                <w:szCs w:val="22"/>
              </w:rPr>
              <w:t>Right Side</w:t>
            </w:r>
            <w:r>
              <w:rPr>
                <w:sz w:val="22"/>
                <w:szCs w:val="22"/>
              </w:rPr>
              <w:t xml:space="preserve"> Yard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93" w:rsidRPr="00E31629" w:rsidRDefault="00841893" w:rsidP="00841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893" w:rsidRPr="00E31629" w:rsidRDefault="00841893" w:rsidP="00841893">
            <w:pPr>
              <w:rPr>
                <w:rFonts w:ascii="Univers Condensed" w:hAnsi="Univers Condensed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5F4E51" w:rsidRDefault="00841893" w:rsidP="00841893">
            <w:pPr>
              <w:jc w:val="both"/>
              <w:rPr>
                <w:sz w:val="22"/>
                <w:szCs w:val="22"/>
              </w:rPr>
            </w:pPr>
            <w:r w:rsidRPr="005F4E51">
              <w:rPr>
                <w:sz w:val="22"/>
                <w:szCs w:val="22"/>
              </w:rPr>
              <w:t>Ft.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right"/>
              <w:rPr>
                <w:rFonts w:ascii="Univers Condensed" w:hAnsi="Univers Condensed"/>
                <w:b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93" w:rsidRPr="005F4E51" w:rsidRDefault="00841893" w:rsidP="00841893">
            <w:pPr>
              <w:jc w:val="both"/>
              <w:rPr>
                <w:sz w:val="22"/>
                <w:szCs w:val="22"/>
              </w:rPr>
            </w:pPr>
            <w:r w:rsidRPr="005F4E51">
              <w:rPr>
                <w:sz w:val="22"/>
                <w:szCs w:val="22"/>
              </w:rPr>
              <w:t>Ft.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jc w:val="both"/>
              <w:rPr>
                <w:rFonts w:ascii="Univers Condensed" w:hAnsi="Univers Condensed"/>
                <w:sz w:val="22"/>
                <w:szCs w:val="22"/>
              </w:rPr>
            </w:pPr>
          </w:p>
        </w:tc>
      </w:tr>
    </w:tbl>
    <w:p w:rsidR="00841893" w:rsidRDefault="00841893" w:rsidP="00841893">
      <w:pPr>
        <w:rPr>
          <w:sz w:val="22"/>
          <w:szCs w:val="22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070"/>
        <w:gridCol w:w="1890"/>
        <w:gridCol w:w="1890"/>
        <w:gridCol w:w="2070"/>
      </w:tblGrid>
      <w:tr w:rsidR="00841893" w:rsidRPr="00E316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93" w:rsidRDefault="00841893" w:rsidP="00841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2070" w:type="dxa"/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CODE SECTION: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841893" w:rsidRPr="00E31629" w:rsidRDefault="00841893" w:rsidP="00841893">
            <w:pPr>
              <w:pStyle w:val="Heading2"/>
              <w:tabs>
                <w:tab w:val="clear" w:pos="-1440"/>
                <w:tab w:val="clear" w:pos="-720"/>
                <w:tab w:val="clear" w:pos="1"/>
                <w:tab w:val="clear" w:pos="720"/>
                <w:tab w:val="clear" w:pos="1152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</w:tabs>
              <w:ind w:left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41893" w:rsidRPr="00E31629">
        <w:trPr>
          <w:trHeight w:val="55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93" w:rsidRPr="00D01083" w:rsidRDefault="00841893" w:rsidP="00841893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:rsidR="00841893" w:rsidRDefault="00841893" w:rsidP="0084189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Describe:_________________________________________________________________________________</w:t>
            </w:r>
          </w:p>
          <w:p w:rsidR="00841893" w:rsidRDefault="00841893" w:rsidP="00841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_________________________________________________________________________________</w:t>
            </w:r>
          </w:p>
          <w:p w:rsidR="00841893" w:rsidRPr="00D01083" w:rsidRDefault="00841893" w:rsidP="0084189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41893" w:rsidRDefault="00841893" w:rsidP="00841893">
      <w:pPr>
        <w:tabs>
          <w:tab w:val="left" w:pos="-1440"/>
          <w:tab w:val="left" w:pos="-720"/>
          <w:tab w:val="left" w:pos="1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:rsidR="00841893" w:rsidRDefault="00841893" w:rsidP="009D1C9E">
      <w:pPr>
        <w:widowControl w:val="0"/>
        <w:rPr>
          <w:rFonts w:ascii="Arial" w:hAnsi="Arial" w:cs="Arial"/>
          <w:szCs w:val="24"/>
        </w:rPr>
      </w:pPr>
    </w:p>
    <w:p w:rsidR="009D1C9E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variance may only be granted due to natural conditions of the land which present practical difficulties or unnecessary hardships with regard to development of property. </w:t>
      </w:r>
      <w:r w:rsidR="009D1C9E">
        <w:rPr>
          <w:rFonts w:ascii="Arial" w:hAnsi="Arial" w:cs="Arial"/>
          <w:szCs w:val="24"/>
        </w:rPr>
        <w:t>The request for the variance is warranted because of the following unique conditions of the land/property as follows:</w:t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</w:t>
      </w:r>
      <w:r>
        <w:rPr>
          <w:rFonts w:ascii="Arial" w:hAnsi="Arial" w:cs="Arial"/>
          <w:szCs w:val="24"/>
        </w:rPr>
        <w:tab/>
        <w:t>Size of the lot: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2)</w:t>
      </w:r>
      <w:r>
        <w:rPr>
          <w:rFonts w:ascii="Arial" w:hAnsi="Arial" w:cs="Arial"/>
          <w:szCs w:val="24"/>
        </w:rPr>
        <w:tab/>
        <w:t>Shape of the lot: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3)</w:t>
      </w:r>
      <w:r>
        <w:rPr>
          <w:rFonts w:ascii="Arial" w:hAnsi="Arial" w:cs="Arial"/>
          <w:szCs w:val="24"/>
        </w:rPr>
        <w:tab/>
        <w:t>Topography: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</w:p>
    <w:p w:rsidR="0019589E" w:rsidRDefault="0019589E" w:rsidP="009D1C9E">
      <w:pPr>
        <w:widowControl w:val="0"/>
        <w:rPr>
          <w:rFonts w:ascii="Arial" w:hAnsi="Arial" w:cs="Arial"/>
          <w:szCs w:val="24"/>
        </w:rPr>
      </w:pPr>
    </w:p>
    <w:p w:rsidR="0019589E" w:rsidRDefault="0019589E" w:rsidP="009D1C9E">
      <w:pPr>
        <w:widowControl w:val="0"/>
        <w:rPr>
          <w:rFonts w:ascii="Arial" w:hAnsi="Arial" w:cs="Arial"/>
          <w:szCs w:val="24"/>
        </w:rPr>
      </w:pPr>
    </w:p>
    <w:p w:rsidR="009D1C9E" w:rsidRDefault="009D1C9E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</w:t>
      </w:r>
      <w:r>
        <w:rPr>
          <w:rFonts w:ascii="Arial" w:hAnsi="Arial" w:cs="Arial"/>
          <w:szCs w:val="24"/>
        </w:rPr>
        <w:tab/>
        <w:t xml:space="preserve">Unique physical characteristics of the lot (such as a creek, steep slope, etc.):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</w:p>
    <w:p w:rsidR="00436B8C" w:rsidRPr="00436B8C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</w:t>
      </w:r>
      <w:r>
        <w:rPr>
          <w:rFonts w:ascii="Arial" w:hAnsi="Arial" w:cs="Arial"/>
          <w:szCs w:val="24"/>
        </w:rPr>
        <w:tab/>
        <w:t xml:space="preserve">Describe how the subject lot is different from the other lots in the neighborhood or in the immediate area: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Current Use of the Property: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the property is not currently improved and used, can the property be used for what it is zoned? </w:t>
      </w:r>
    </w:p>
    <w:p w:rsidR="00436B8C" w:rsidRPr="00436B8C" w:rsidRDefault="00436B8C" w:rsidP="009D1C9E">
      <w:pPr>
        <w:widowControl w:val="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Yes: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No: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  <w:t xml:space="preserve">Explain: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a variance is warranted, the Board will consider the minimum variance necessary to allow a reasonable use of the land. Please describe in detail alternatives which would minimize or avoid the variance requested:</w:t>
      </w: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 possible alternatives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For each alternative, set forth the</w:t>
      </w:r>
    </w:p>
    <w:p w:rsidR="00436B8C" w:rsidRDefault="00436B8C" w:rsidP="009D1C9E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(different improvements,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reasons why this alternative would</w:t>
      </w:r>
    </w:p>
    <w:p w:rsidR="00307657" w:rsidRDefault="00436B8C" w:rsidP="00307657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different location on lot, etc.)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not</w:t>
      </w:r>
      <w:r w:rsidR="00307657">
        <w:rPr>
          <w:rFonts w:ascii="Arial" w:hAnsi="Arial" w:cs="Arial"/>
          <w:szCs w:val="24"/>
        </w:rPr>
        <w:t xml:space="preserve"> be feasible</w:t>
      </w:r>
    </w:p>
    <w:p w:rsidR="00307657" w:rsidRDefault="00307657" w:rsidP="00307657">
      <w:pPr>
        <w:widowControl w:val="0"/>
        <w:rPr>
          <w:rFonts w:ascii="Arial" w:hAnsi="Arial" w:cs="Arial"/>
          <w:szCs w:val="24"/>
        </w:rPr>
      </w:pP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  <w:t>|</w:t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  <w:t>|</w:t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  <w:r w:rsidRPr="004D4DAA">
        <w:rPr>
          <w:rFonts w:ascii="Arial" w:hAnsi="Arial" w:cs="Arial"/>
          <w:szCs w:val="24"/>
          <w:u w:val="single"/>
        </w:rPr>
        <w:tab/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  <w:t>|</w:t>
      </w:r>
    </w:p>
    <w:p w:rsidR="00841893" w:rsidRDefault="00841893" w:rsidP="00307657">
      <w:pPr>
        <w:widowControl w:val="0"/>
        <w:rPr>
          <w:rFonts w:ascii="Arial" w:hAnsi="Arial" w:cs="Arial"/>
          <w:szCs w:val="24"/>
        </w:rPr>
      </w:pPr>
    </w:p>
    <w:p w:rsidR="00841893" w:rsidRDefault="00841893" w:rsidP="00307657">
      <w:pPr>
        <w:widowControl w:val="0"/>
        <w:rPr>
          <w:rFonts w:ascii="Arial" w:hAnsi="Arial" w:cs="Arial"/>
          <w:szCs w:val="24"/>
        </w:rPr>
      </w:pP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  <w:r w:rsidRPr="004D4DAA">
        <w:rPr>
          <w:rFonts w:ascii="Arial" w:hAnsi="Arial" w:cs="Arial"/>
          <w:szCs w:val="24"/>
        </w:rPr>
        <w:tab/>
      </w:r>
    </w:p>
    <w:p w:rsidR="00307657" w:rsidRPr="004D4DAA" w:rsidRDefault="00307657" w:rsidP="00307657">
      <w:pPr>
        <w:widowControl w:val="0"/>
        <w:rPr>
          <w:rFonts w:ascii="Arial" w:hAnsi="Arial" w:cs="Arial"/>
          <w:szCs w:val="24"/>
        </w:rPr>
      </w:pPr>
    </w:p>
    <w:p w:rsidR="00307657" w:rsidRDefault="00307657" w:rsidP="00307657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Description of the effect or impact on neighboring properties: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307657" w:rsidRDefault="00307657" w:rsidP="00307657">
      <w:pPr>
        <w:widowControl w:val="0"/>
        <w:rPr>
          <w:rFonts w:ascii="Arial" w:hAnsi="Arial" w:cs="Arial"/>
          <w:szCs w:val="24"/>
        </w:rPr>
      </w:pPr>
    </w:p>
    <w:p w:rsidR="004D4DAA" w:rsidRDefault="004D4DAA" w:rsidP="00307657">
      <w:pPr>
        <w:widowControl w:val="0"/>
        <w:rPr>
          <w:rFonts w:ascii="Arial" w:hAnsi="Arial" w:cs="Arial"/>
          <w:szCs w:val="24"/>
        </w:rPr>
      </w:pPr>
    </w:p>
    <w:p w:rsidR="004D4DAA" w:rsidRDefault="004D4DAA" w:rsidP="00307657">
      <w:pPr>
        <w:widowControl w:val="0"/>
        <w:rPr>
          <w:rFonts w:ascii="Arial" w:hAnsi="Arial" w:cs="Arial"/>
          <w:szCs w:val="24"/>
        </w:rPr>
      </w:pPr>
    </w:p>
    <w:p w:rsidR="00307657" w:rsidRDefault="00307657" w:rsidP="00307657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Possible conditions on the variance that would be agreeable to lessen the effect or impact on neighboring properties: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307657" w:rsidRDefault="00307657" w:rsidP="00307657">
      <w:pPr>
        <w:widowControl w:val="0"/>
        <w:rPr>
          <w:rFonts w:ascii="Arial" w:hAnsi="Arial" w:cs="Arial"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Applicant’s Statement: (provide any additional information necessary to analyze the request and determine the appeal:</w:t>
      </w:r>
    </w:p>
    <w:p w:rsidR="009F26DC" w:rsidRDefault="009F26DC" w:rsidP="00307657">
      <w:pPr>
        <w:widowControl w:val="0"/>
        <w:rPr>
          <w:rFonts w:ascii="Arial" w:hAnsi="Arial" w:cs="Arial"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>.</w:t>
      </w:r>
    </w:p>
    <w:p w:rsidR="009F26DC" w:rsidRDefault="009F26DC" w:rsidP="00307657">
      <w:pPr>
        <w:widowControl w:val="0"/>
        <w:rPr>
          <w:rFonts w:ascii="Arial" w:hAnsi="Arial" w:cs="Arial"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Signature of Applicant(s):</w:t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(required)</w:t>
      </w: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  <w:u w:val="single"/>
        </w:rPr>
      </w:pP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  <w:u w:val="single"/>
        </w:rPr>
      </w:pPr>
    </w:p>
    <w:p w:rsidR="009F26DC" w:rsidRP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  <w:t xml:space="preserve">Date: </w:t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Signature of Owner(s):</w:t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(required)</w:t>
      </w: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  <w:u w:val="single"/>
        </w:rPr>
      </w:pP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</w:p>
    <w:p w:rsidR="009F26DC" w:rsidRDefault="009F26DC" w:rsidP="00307657">
      <w:pPr>
        <w:widowControl w:val="0"/>
        <w:rPr>
          <w:rFonts w:ascii="Arial" w:hAnsi="Arial" w:cs="Arial"/>
          <w:b/>
          <w:i/>
          <w:szCs w:val="24"/>
          <w:u w:val="single"/>
        </w:rPr>
      </w:pPr>
    </w:p>
    <w:p w:rsidR="009F26DC" w:rsidRPr="009F26DC" w:rsidRDefault="009F26DC" w:rsidP="00307657">
      <w:pPr>
        <w:widowControl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  <w:t xml:space="preserve">Date: </w:t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  <w:r>
        <w:rPr>
          <w:rFonts w:ascii="Arial" w:hAnsi="Arial" w:cs="Arial"/>
          <w:b/>
          <w:i/>
          <w:szCs w:val="24"/>
          <w:u w:val="single"/>
        </w:rPr>
        <w:tab/>
      </w:r>
    </w:p>
    <w:p w:rsidR="00307657" w:rsidRDefault="00307657">
      <w:pPr>
        <w:widowControl w:val="0"/>
        <w:tabs>
          <w:tab w:val="center" w:pos="4824"/>
        </w:tabs>
        <w:rPr>
          <w:rFonts w:ascii="Arial" w:hAnsi="Arial" w:cs="Arial"/>
          <w:szCs w:val="24"/>
        </w:rPr>
      </w:pPr>
    </w:p>
    <w:sectPr w:rsidR="00307657" w:rsidSect="004D4DAA">
      <w:footnotePr>
        <w:numFmt w:val="lowerLetter"/>
      </w:footnotePr>
      <w:endnotePr>
        <w:numFmt w:val="lowerLetter"/>
      </w:endnotePr>
      <w:pgSz w:w="12240" w:h="15840"/>
      <w:pgMar w:top="1152" w:right="1296" w:bottom="864" w:left="1296" w:header="1152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C4" w:rsidRDefault="00F162C4">
      <w:r>
        <w:separator/>
      </w:r>
    </w:p>
  </w:endnote>
  <w:endnote w:type="continuationSeparator" w:id="0">
    <w:p w:rsidR="00F162C4" w:rsidRDefault="00F1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80" w:rsidRDefault="00442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80" w:rsidRDefault="00442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80" w:rsidRDefault="00442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C4" w:rsidRDefault="00F162C4">
      <w:r>
        <w:separator/>
      </w:r>
    </w:p>
  </w:footnote>
  <w:footnote w:type="continuationSeparator" w:id="0">
    <w:p w:rsidR="00F162C4" w:rsidRDefault="00F1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80" w:rsidRDefault="00442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80" w:rsidRDefault="00442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928" w:rsidRPr="009830EB" w:rsidRDefault="00FC7928">
    <w:pPr>
      <w:pStyle w:val="Head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Revised </w:t>
    </w:r>
    <w:r w:rsidR="00442E80">
      <w:rPr>
        <w:rFonts w:ascii="Arial" w:hAnsi="Arial"/>
        <w:sz w:val="16"/>
        <w:szCs w:val="16"/>
      </w:rPr>
      <w:t>08-02-19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009A5"/>
    <w:multiLevelType w:val="singleLevel"/>
    <w:tmpl w:val="5792D400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CB"/>
    <w:rsid w:val="0005382A"/>
    <w:rsid w:val="00171A38"/>
    <w:rsid w:val="0019589E"/>
    <w:rsid w:val="001D51E8"/>
    <w:rsid w:val="00221991"/>
    <w:rsid w:val="00232568"/>
    <w:rsid w:val="00251F7F"/>
    <w:rsid w:val="00260626"/>
    <w:rsid w:val="0026722A"/>
    <w:rsid w:val="002F1FED"/>
    <w:rsid w:val="00307657"/>
    <w:rsid w:val="003E0060"/>
    <w:rsid w:val="003F662A"/>
    <w:rsid w:val="003F6862"/>
    <w:rsid w:val="00435421"/>
    <w:rsid w:val="00436B8C"/>
    <w:rsid w:val="00442E80"/>
    <w:rsid w:val="004D4DAA"/>
    <w:rsid w:val="00543F0F"/>
    <w:rsid w:val="005556C0"/>
    <w:rsid w:val="0063695E"/>
    <w:rsid w:val="0070462A"/>
    <w:rsid w:val="007C5842"/>
    <w:rsid w:val="007C731E"/>
    <w:rsid w:val="007C7CD9"/>
    <w:rsid w:val="00804C20"/>
    <w:rsid w:val="00822197"/>
    <w:rsid w:val="00841893"/>
    <w:rsid w:val="00936BC0"/>
    <w:rsid w:val="00940D1D"/>
    <w:rsid w:val="009830EB"/>
    <w:rsid w:val="009A36CB"/>
    <w:rsid w:val="009D1C9E"/>
    <w:rsid w:val="009F26DC"/>
    <w:rsid w:val="00A43FBB"/>
    <w:rsid w:val="00A5041F"/>
    <w:rsid w:val="00B16E03"/>
    <w:rsid w:val="00B83EC2"/>
    <w:rsid w:val="00C66A5C"/>
    <w:rsid w:val="00C67171"/>
    <w:rsid w:val="00E077A7"/>
    <w:rsid w:val="00E31D3E"/>
    <w:rsid w:val="00E9457F"/>
    <w:rsid w:val="00F162C4"/>
    <w:rsid w:val="00F3298F"/>
    <w:rsid w:val="00F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65D6E5"/>
  <w15:docId w15:val="{4B6DDDCF-78D5-448A-B02E-A47DD0B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841893"/>
    <w:pPr>
      <w:keepNext/>
      <w:tabs>
        <w:tab w:val="left" w:pos="-1440"/>
        <w:tab w:val="left" w:pos="-720"/>
        <w:tab w:val="left" w:pos="1"/>
        <w:tab w:val="left" w:pos="72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152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6E03"/>
    <w:pPr>
      <w:jc w:val="both"/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Header">
    <w:name w:val="header"/>
    <w:basedOn w:val="Normal"/>
    <w:rsid w:val="009830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0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</vt:lpstr>
    </vt:vector>
  </TitlesOfParts>
  <Company>COHGO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creator>stephanie</dc:creator>
  <cp:lastModifiedBy>Dave P. Clemens</cp:lastModifiedBy>
  <cp:revision>5</cp:revision>
  <cp:lastPrinted>2006-03-20T17:31:00Z</cp:lastPrinted>
  <dcterms:created xsi:type="dcterms:W3CDTF">2019-08-02T18:06:00Z</dcterms:created>
  <dcterms:modified xsi:type="dcterms:W3CDTF">2021-04-23T20:33:00Z</dcterms:modified>
</cp:coreProperties>
</file>